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6" w:rsidRDefault="00B6540A" w:rsidP="00B6540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Nursing Courses</w:t>
      </w:r>
    </w:p>
    <w:p w:rsidR="00B6540A" w:rsidRDefault="00B6540A" w:rsidP="00B6540A">
      <w:pPr>
        <w:rPr>
          <w:b/>
          <w:sz w:val="24"/>
        </w:rPr>
      </w:pPr>
      <w:r>
        <w:rPr>
          <w:b/>
          <w:sz w:val="24"/>
        </w:rPr>
        <w:t>Spr 1415</w:t>
      </w:r>
      <w:r w:rsidR="000E15CF">
        <w:rPr>
          <w:b/>
          <w:sz w:val="24"/>
        </w:rPr>
        <w:t xml:space="preserve"> (Jan 12 – May 15)</w:t>
      </w:r>
    </w:p>
    <w:p w:rsidR="00B6540A" w:rsidRDefault="00B6540A" w:rsidP="00B6540A">
      <w:pPr>
        <w:rPr>
          <w:b/>
          <w:sz w:val="24"/>
        </w:rPr>
      </w:pPr>
    </w:p>
    <w:tbl>
      <w:tblPr>
        <w:tblStyle w:val="TableGrid"/>
        <w:tblW w:w="13382" w:type="dxa"/>
        <w:tblLook w:val="04A0" w:firstRow="1" w:lastRow="0" w:firstColumn="1" w:lastColumn="0" w:noHBand="0" w:noVBand="1"/>
      </w:tblPr>
      <w:tblGrid>
        <w:gridCol w:w="2465"/>
        <w:gridCol w:w="1763"/>
        <w:gridCol w:w="2012"/>
        <w:gridCol w:w="1494"/>
        <w:gridCol w:w="2920"/>
        <w:gridCol w:w="2728"/>
      </w:tblGrid>
      <w:tr w:rsidR="00595F2D" w:rsidTr="00595F2D">
        <w:tc>
          <w:tcPr>
            <w:tcW w:w="2465" w:type="dxa"/>
            <w:shd w:val="clear" w:color="auto" w:fill="C5E0B3" w:themeFill="accent6" w:themeFillTint="66"/>
            <w:vAlign w:val="center"/>
          </w:tcPr>
          <w:p w:rsidR="00595F2D" w:rsidRDefault="00595F2D" w:rsidP="00595F2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63" w:type="dxa"/>
            <w:shd w:val="clear" w:color="auto" w:fill="C5E0B3" w:themeFill="accent6" w:themeFillTint="66"/>
            <w:vAlign w:val="center"/>
          </w:tcPr>
          <w:p w:rsidR="00595F2D" w:rsidRDefault="00595F2D" w:rsidP="00595F2D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012" w:type="dxa"/>
            <w:shd w:val="clear" w:color="auto" w:fill="C5E0B3" w:themeFill="accent6" w:themeFillTint="66"/>
            <w:vAlign w:val="center"/>
          </w:tcPr>
          <w:p w:rsidR="00595F2D" w:rsidRDefault="00595F2D" w:rsidP="00595F2D">
            <w:pPr>
              <w:rPr>
                <w:b/>
              </w:rPr>
            </w:pPr>
            <w:r>
              <w:rPr>
                <w:b/>
              </w:rPr>
              <w:t>Days &amp; Times Offered</w:t>
            </w:r>
          </w:p>
        </w:tc>
        <w:tc>
          <w:tcPr>
            <w:tcW w:w="1494" w:type="dxa"/>
            <w:shd w:val="clear" w:color="auto" w:fill="C5E0B3" w:themeFill="accent6" w:themeFillTint="66"/>
            <w:vAlign w:val="center"/>
          </w:tcPr>
          <w:p w:rsidR="00595F2D" w:rsidRDefault="00595F2D" w:rsidP="00595F2D">
            <w:pPr>
              <w:rPr>
                <w:b/>
              </w:rPr>
            </w:pPr>
            <w:r>
              <w:rPr>
                <w:b/>
              </w:rPr>
              <w:t>Delivery Method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595F2D" w:rsidRDefault="00595F2D" w:rsidP="00595F2D">
            <w:pPr>
              <w:rPr>
                <w:b/>
              </w:rPr>
            </w:pPr>
            <w:r>
              <w:rPr>
                <w:b/>
              </w:rPr>
              <w:t>Course Locations</w:t>
            </w:r>
          </w:p>
        </w:tc>
        <w:tc>
          <w:tcPr>
            <w:tcW w:w="2728" w:type="dxa"/>
            <w:shd w:val="clear" w:color="auto" w:fill="C5E0B3" w:themeFill="accent6" w:themeFillTint="66"/>
            <w:vAlign w:val="center"/>
          </w:tcPr>
          <w:p w:rsidR="00595F2D" w:rsidRDefault="00595F2D" w:rsidP="00595F2D">
            <w:pPr>
              <w:rPr>
                <w:b/>
              </w:rPr>
            </w:pPr>
            <w:r>
              <w:rPr>
                <w:b/>
              </w:rPr>
              <w:t>Credits/Cost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Nursing Fundamentals</w:t>
            </w:r>
          </w:p>
          <w:p w:rsidR="00595F2D" w:rsidRPr="00B6540A" w:rsidRDefault="00595F2D" w:rsidP="00B6540A">
            <w:r>
              <w:t>10543-101 G003</w:t>
            </w:r>
          </w:p>
        </w:tc>
        <w:tc>
          <w:tcPr>
            <w:tcW w:w="1763" w:type="dxa"/>
          </w:tcPr>
          <w:p w:rsidR="00595F2D" w:rsidRPr="00B6540A" w:rsidRDefault="00595F2D" w:rsidP="00B6540A">
            <w:r>
              <w:t>Dawn Adkins</w:t>
            </w:r>
          </w:p>
        </w:tc>
        <w:tc>
          <w:tcPr>
            <w:tcW w:w="2012" w:type="dxa"/>
          </w:tcPr>
          <w:p w:rsidR="00595F2D" w:rsidRPr="00B6540A" w:rsidRDefault="00595F2D" w:rsidP="00B6540A">
            <w:r>
              <w:t>Mondays  12:30 – 2:20 PM</w:t>
            </w:r>
          </w:p>
        </w:tc>
        <w:tc>
          <w:tcPr>
            <w:tcW w:w="1494" w:type="dxa"/>
          </w:tcPr>
          <w:p w:rsidR="00595F2D" w:rsidRPr="00B6540A" w:rsidRDefault="00595F2D" w:rsidP="00B6540A">
            <w:r>
              <w:t>ITV</w:t>
            </w:r>
          </w:p>
        </w:tc>
        <w:tc>
          <w:tcPr>
            <w:tcW w:w="2920" w:type="dxa"/>
          </w:tcPr>
          <w:p w:rsidR="00595F2D" w:rsidRPr="00B6540A" w:rsidRDefault="00595F2D" w:rsidP="00B6540A">
            <w:r>
              <w:t>Southwest Tech, Dodgeville, Platteville, Richland Center</w:t>
            </w:r>
          </w:p>
        </w:tc>
        <w:tc>
          <w:tcPr>
            <w:tcW w:w="2728" w:type="dxa"/>
          </w:tcPr>
          <w:p w:rsidR="00595F2D" w:rsidRDefault="00595F2D" w:rsidP="00B6540A">
            <w:r>
              <w:t>2 credits/$272.30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Nursing Pharmacology</w:t>
            </w:r>
          </w:p>
          <w:p w:rsidR="00595F2D" w:rsidRPr="00B6540A" w:rsidRDefault="00595F2D" w:rsidP="00B6540A">
            <w:r>
              <w:t>10543-103 G002</w:t>
            </w:r>
          </w:p>
        </w:tc>
        <w:tc>
          <w:tcPr>
            <w:tcW w:w="1763" w:type="dxa"/>
          </w:tcPr>
          <w:p w:rsidR="00595F2D" w:rsidRPr="00B6540A" w:rsidRDefault="00595F2D" w:rsidP="00B6540A">
            <w:r>
              <w:t>Dana O’Brien</w:t>
            </w:r>
          </w:p>
        </w:tc>
        <w:tc>
          <w:tcPr>
            <w:tcW w:w="2012" w:type="dxa"/>
          </w:tcPr>
          <w:p w:rsidR="00595F2D" w:rsidRPr="00B6540A" w:rsidRDefault="00595F2D" w:rsidP="00B6540A">
            <w:r>
              <w:t>Mondays  5:00 – 7:00 PM</w:t>
            </w:r>
          </w:p>
        </w:tc>
        <w:tc>
          <w:tcPr>
            <w:tcW w:w="1494" w:type="dxa"/>
          </w:tcPr>
          <w:p w:rsidR="00595F2D" w:rsidRPr="00B6540A" w:rsidRDefault="00595F2D" w:rsidP="00B6540A">
            <w:r>
              <w:t>ITV</w:t>
            </w:r>
          </w:p>
        </w:tc>
        <w:tc>
          <w:tcPr>
            <w:tcW w:w="2920" w:type="dxa"/>
          </w:tcPr>
          <w:p w:rsidR="00595F2D" w:rsidRPr="00B6540A" w:rsidRDefault="00595F2D" w:rsidP="00B6540A">
            <w:r>
              <w:t>Southwest Tech, Dodgeville, Platteville, Richland Center</w:t>
            </w:r>
          </w:p>
        </w:tc>
        <w:tc>
          <w:tcPr>
            <w:tcW w:w="2728" w:type="dxa"/>
          </w:tcPr>
          <w:p w:rsidR="00595F2D" w:rsidRDefault="00595F2D" w:rsidP="00B6540A">
            <w:r>
              <w:t>2 credits/$272.30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Fundamentals of Chemistry</w:t>
            </w:r>
          </w:p>
          <w:p w:rsidR="00595F2D" w:rsidRPr="00B6540A" w:rsidRDefault="00595F2D" w:rsidP="00595F2D">
            <w:r>
              <w:t>10806-109 0082</w:t>
            </w:r>
          </w:p>
        </w:tc>
        <w:tc>
          <w:tcPr>
            <w:tcW w:w="1763" w:type="dxa"/>
          </w:tcPr>
          <w:p w:rsidR="00595F2D" w:rsidRPr="00B6540A" w:rsidRDefault="00595F2D" w:rsidP="00B6540A">
            <w:r>
              <w:t>John Pluemer</w:t>
            </w:r>
          </w:p>
        </w:tc>
        <w:tc>
          <w:tcPr>
            <w:tcW w:w="2012" w:type="dxa"/>
          </w:tcPr>
          <w:p w:rsidR="00595F2D" w:rsidRPr="00B6540A" w:rsidRDefault="00595F2D" w:rsidP="00B6540A">
            <w:r>
              <w:t>N/A</w:t>
            </w:r>
          </w:p>
        </w:tc>
        <w:tc>
          <w:tcPr>
            <w:tcW w:w="1494" w:type="dxa"/>
          </w:tcPr>
          <w:p w:rsidR="00595F2D" w:rsidRPr="00B6540A" w:rsidRDefault="00595F2D" w:rsidP="00B6540A">
            <w:r>
              <w:t>Online</w:t>
            </w:r>
          </w:p>
        </w:tc>
        <w:tc>
          <w:tcPr>
            <w:tcW w:w="2920" w:type="dxa"/>
          </w:tcPr>
          <w:p w:rsidR="00595F2D" w:rsidRPr="00B6540A" w:rsidRDefault="00595F2D" w:rsidP="00B6540A">
            <w:r>
              <w:t>N/A</w:t>
            </w:r>
          </w:p>
        </w:tc>
        <w:tc>
          <w:tcPr>
            <w:tcW w:w="2728" w:type="dxa"/>
          </w:tcPr>
          <w:p w:rsidR="00595F2D" w:rsidRDefault="00595F2D" w:rsidP="00B6540A">
            <w:r>
              <w:t>2 credits/$272.30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Basic Anatomy</w:t>
            </w:r>
          </w:p>
          <w:p w:rsidR="00595F2D" w:rsidRPr="00B6540A" w:rsidRDefault="00595F2D" w:rsidP="00B6540A">
            <w:r>
              <w:t>10806-189 0081</w:t>
            </w:r>
          </w:p>
        </w:tc>
        <w:tc>
          <w:tcPr>
            <w:tcW w:w="1763" w:type="dxa"/>
          </w:tcPr>
          <w:p w:rsidR="00595F2D" w:rsidRPr="00B6540A" w:rsidRDefault="00595F2D" w:rsidP="00B6540A">
            <w:r>
              <w:t>Jerry Willer</w:t>
            </w:r>
          </w:p>
        </w:tc>
        <w:tc>
          <w:tcPr>
            <w:tcW w:w="2012" w:type="dxa"/>
          </w:tcPr>
          <w:p w:rsidR="00595F2D" w:rsidRPr="00B6540A" w:rsidRDefault="00595F2D" w:rsidP="00B6540A">
            <w:r>
              <w:t>N/A</w:t>
            </w:r>
          </w:p>
        </w:tc>
        <w:tc>
          <w:tcPr>
            <w:tcW w:w="1494" w:type="dxa"/>
          </w:tcPr>
          <w:p w:rsidR="00595F2D" w:rsidRPr="00B6540A" w:rsidRDefault="00595F2D" w:rsidP="00B6540A">
            <w:r>
              <w:t>Online</w:t>
            </w:r>
          </w:p>
        </w:tc>
        <w:tc>
          <w:tcPr>
            <w:tcW w:w="2920" w:type="dxa"/>
          </w:tcPr>
          <w:p w:rsidR="00595F2D" w:rsidRPr="00B6540A" w:rsidRDefault="00595F2D" w:rsidP="00B6540A">
            <w:r>
              <w:t>N/A</w:t>
            </w:r>
          </w:p>
        </w:tc>
        <w:tc>
          <w:tcPr>
            <w:tcW w:w="2728" w:type="dxa"/>
          </w:tcPr>
          <w:p w:rsidR="00595F2D" w:rsidRDefault="00595F2D" w:rsidP="00B6540A">
            <w:r>
              <w:t>3 credits/$406.20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ICD Procedure Coding</w:t>
            </w:r>
          </w:p>
          <w:p w:rsidR="00595F2D" w:rsidRPr="00B6540A" w:rsidRDefault="00595F2D" w:rsidP="00B6540A">
            <w:r>
              <w:t>10530-197 0081</w:t>
            </w:r>
          </w:p>
        </w:tc>
        <w:tc>
          <w:tcPr>
            <w:tcW w:w="1763" w:type="dxa"/>
          </w:tcPr>
          <w:p w:rsidR="00595F2D" w:rsidRPr="00B6540A" w:rsidRDefault="00595F2D" w:rsidP="00B6540A">
            <w:r>
              <w:t>Jennifer Lame</w:t>
            </w:r>
          </w:p>
        </w:tc>
        <w:tc>
          <w:tcPr>
            <w:tcW w:w="2012" w:type="dxa"/>
          </w:tcPr>
          <w:p w:rsidR="00595F2D" w:rsidRPr="00B6540A" w:rsidRDefault="00595F2D" w:rsidP="00B6540A">
            <w:r>
              <w:t>N/A</w:t>
            </w:r>
          </w:p>
        </w:tc>
        <w:tc>
          <w:tcPr>
            <w:tcW w:w="1494" w:type="dxa"/>
          </w:tcPr>
          <w:p w:rsidR="00595F2D" w:rsidRPr="00B6540A" w:rsidRDefault="00595F2D" w:rsidP="00B6540A">
            <w:r>
              <w:t>Online</w:t>
            </w:r>
          </w:p>
        </w:tc>
        <w:tc>
          <w:tcPr>
            <w:tcW w:w="2920" w:type="dxa"/>
          </w:tcPr>
          <w:p w:rsidR="00595F2D" w:rsidRPr="00B6540A" w:rsidRDefault="00595F2D" w:rsidP="00B6540A">
            <w:r>
              <w:t>N/A</w:t>
            </w:r>
          </w:p>
        </w:tc>
        <w:tc>
          <w:tcPr>
            <w:tcW w:w="2728" w:type="dxa"/>
          </w:tcPr>
          <w:p w:rsidR="00595F2D" w:rsidRDefault="00595F2D" w:rsidP="00B6540A">
            <w:r>
              <w:t>3 credits/$411.45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ICD Diagnosis Coding</w:t>
            </w:r>
          </w:p>
          <w:p w:rsidR="00595F2D" w:rsidRDefault="00595F2D" w:rsidP="00B6540A">
            <w:r>
              <w:t>10530-199 0081</w:t>
            </w:r>
          </w:p>
        </w:tc>
        <w:tc>
          <w:tcPr>
            <w:tcW w:w="1763" w:type="dxa"/>
          </w:tcPr>
          <w:p w:rsidR="00595F2D" w:rsidRDefault="00595F2D" w:rsidP="00B6540A">
            <w:r>
              <w:t>Jennifer Lame</w:t>
            </w:r>
          </w:p>
        </w:tc>
        <w:tc>
          <w:tcPr>
            <w:tcW w:w="2012" w:type="dxa"/>
          </w:tcPr>
          <w:p w:rsidR="00595F2D" w:rsidRDefault="00595F2D" w:rsidP="00B6540A">
            <w:r>
              <w:t>N/A</w:t>
            </w:r>
          </w:p>
        </w:tc>
        <w:tc>
          <w:tcPr>
            <w:tcW w:w="1494" w:type="dxa"/>
          </w:tcPr>
          <w:p w:rsidR="00595F2D" w:rsidRDefault="00595F2D" w:rsidP="00B6540A">
            <w:r>
              <w:t>Online</w:t>
            </w:r>
          </w:p>
        </w:tc>
        <w:tc>
          <w:tcPr>
            <w:tcW w:w="2920" w:type="dxa"/>
          </w:tcPr>
          <w:p w:rsidR="00595F2D" w:rsidRDefault="00595F2D" w:rsidP="00B6540A">
            <w:r>
              <w:t>N/A</w:t>
            </w:r>
          </w:p>
        </w:tc>
        <w:tc>
          <w:tcPr>
            <w:tcW w:w="2728" w:type="dxa"/>
          </w:tcPr>
          <w:p w:rsidR="00595F2D" w:rsidRDefault="00595F2D" w:rsidP="00B6540A">
            <w:r>
              <w:t>2 credits/$274.30</w:t>
            </w:r>
          </w:p>
        </w:tc>
      </w:tr>
      <w:tr w:rsidR="00595F2D" w:rsidRPr="00B6540A" w:rsidTr="00595F2D">
        <w:tc>
          <w:tcPr>
            <w:tcW w:w="2465" w:type="dxa"/>
          </w:tcPr>
          <w:p w:rsidR="00595F2D" w:rsidRDefault="00595F2D" w:rsidP="00B6540A">
            <w:r>
              <w:t>Nursing Assistant</w:t>
            </w:r>
          </w:p>
          <w:p w:rsidR="00031ED7" w:rsidRDefault="00031ED7" w:rsidP="00B6540A">
            <w:r>
              <w:t>30543-300</w:t>
            </w:r>
            <w:r w:rsidR="00E5431B">
              <w:t xml:space="preserve"> 0011 &amp; 0015</w:t>
            </w:r>
          </w:p>
        </w:tc>
        <w:tc>
          <w:tcPr>
            <w:tcW w:w="1763" w:type="dxa"/>
          </w:tcPr>
          <w:p w:rsidR="00595F2D" w:rsidRDefault="00595F2D" w:rsidP="00B6540A">
            <w:r>
              <w:t>Denise Johanning, Betty Frydenlund</w:t>
            </w:r>
          </w:p>
        </w:tc>
        <w:tc>
          <w:tcPr>
            <w:tcW w:w="2012" w:type="dxa"/>
          </w:tcPr>
          <w:p w:rsidR="00595F2D" w:rsidRDefault="00595F2D" w:rsidP="00B6540A">
            <w:r>
              <w:t>January &amp; March</w:t>
            </w:r>
          </w:p>
        </w:tc>
        <w:tc>
          <w:tcPr>
            <w:tcW w:w="1494" w:type="dxa"/>
          </w:tcPr>
          <w:p w:rsidR="00595F2D" w:rsidRDefault="00595F2D" w:rsidP="00B6540A">
            <w:r>
              <w:t>ITV</w:t>
            </w:r>
          </w:p>
        </w:tc>
        <w:tc>
          <w:tcPr>
            <w:tcW w:w="2920" w:type="dxa"/>
          </w:tcPr>
          <w:p w:rsidR="00595F2D" w:rsidRDefault="00595F2D" w:rsidP="00B6540A">
            <w:r>
              <w:t>Southwest Tech, Platteville, Dodgeville, or Boscobel Schools</w:t>
            </w:r>
          </w:p>
        </w:tc>
        <w:tc>
          <w:tcPr>
            <w:tcW w:w="2728" w:type="dxa"/>
          </w:tcPr>
          <w:p w:rsidR="00595F2D" w:rsidRDefault="00E5431B" w:rsidP="00B6540A">
            <w:r>
              <w:t>3 credits/$430.95</w:t>
            </w:r>
          </w:p>
        </w:tc>
      </w:tr>
    </w:tbl>
    <w:p w:rsidR="00B6540A" w:rsidRDefault="00B6540A" w:rsidP="00B6540A">
      <w:pPr>
        <w:rPr>
          <w:b/>
        </w:rPr>
      </w:pPr>
    </w:p>
    <w:p w:rsidR="00F9229C" w:rsidRDefault="00F9229C" w:rsidP="00B6540A">
      <w:pPr>
        <w:rPr>
          <w:b/>
        </w:rPr>
      </w:pPr>
    </w:p>
    <w:p w:rsidR="00F9229C" w:rsidRDefault="00F9229C" w:rsidP="00F9229C">
      <w:pPr>
        <w:rPr>
          <w:b/>
          <w:sz w:val="28"/>
        </w:rPr>
      </w:pPr>
      <w:r>
        <w:rPr>
          <w:b/>
          <w:sz w:val="28"/>
        </w:rPr>
        <w:lastRenderedPageBreak/>
        <w:t>Nursing Courses</w:t>
      </w:r>
    </w:p>
    <w:p w:rsidR="00F9229C" w:rsidRDefault="00F9229C" w:rsidP="00F9229C">
      <w:pPr>
        <w:rPr>
          <w:b/>
          <w:sz w:val="24"/>
        </w:rPr>
      </w:pPr>
      <w:r>
        <w:rPr>
          <w:b/>
          <w:sz w:val="24"/>
        </w:rPr>
        <w:t>Sum 1415</w:t>
      </w:r>
      <w:r w:rsidR="000E15CF">
        <w:rPr>
          <w:b/>
          <w:sz w:val="24"/>
        </w:rPr>
        <w:t xml:space="preserve"> (June 1 – Aug 13)</w:t>
      </w:r>
    </w:p>
    <w:p w:rsidR="00F9229C" w:rsidRDefault="00F9229C" w:rsidP="00B6540A">
      <w:pPr>
        <w:rPr>
          <w:b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700"/>
        <w:gridCol w:w="1795"/>
        <w:gridCol w:w="2700"/>
        <w:gridCol w:w="1890"/>
        <w:gridCol w:w="5220"/>
      </w:tblGrid>
      <w:tr w:rsidR="00F9229C" w:rsidTr="000E15CF">
        <w:tc>
          <w:tcPr>
            <w:tcW w:w="2700" w:type="dxa"/>
            <w:shd w:val="clear" w:color="auto" w:fill="FFFF99"/>
          </w:tcPr>
          <w:p w:rsidR="00F9229C" w:rsidRDefault="00F9229C" w:rsidP="00B37071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95" w:type="dxa"/>
            <w:shd w:val="clear" w:color="auto" w:fill="FFFF99"/>
          </w:tcPr>
          <w:p w:rsidR="00F9229C" w:rsidRDefault="00F9229C" w:rsidP="00B37071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700" w:type="dxa"/>
            <w:shd w:val="clear" w:color="auto" w:fill="FFFF99"/>
          </w:tcPr>
          <w:p w:rsidR="00F9229C" w:rsidRDefault="00F9229C" w:rsidP="00B37071">
            <w:pPr>
              <w:rPr>
                <w:b/>
              </w:rPr>
            </w:pPr>
            <w:r>
              <w:rPr>
                <w:b/>
              </w:rPr>
              <w:t>Days &amp; Times Offered</w:t>
            </w:r>
          </w:p>
        </w:tc>
        <w:tc>
          <w:tcPr>
            <w:tcW w:w="1890" w:type="dxa"/>
            <w:shd w:val="clear" w:color="auto" w:fill="FFFF99"/>
          </w:tcPr>
          <w:p w:rsidR="00F9229C" w:rsidRDefault="00F9229C" w:rsidP="00B37071">
            <w:pPr>
              <w:rPr>
                <w:b/>
              </w:rPr>
            </w:pPr>
            <w:r>
              <w:rPr>
                <w:b/>
              </w:rPr>
              <w:t>Delivery Method</w:t>
            </w:r>
          </w:p>
        </w:tc>
        <w:tc>
          <w:tcPr>
            <w:tcW w:w="5220" w:type="dxa"/>
            <w:shd w:val="clear" w:color="auto" w:fill="FFFF99"/>
          </w:tcPr>
          <w:p w:rsidR="00F9229C" w:rsidRDefault="00F9229C" w:rsidP="00B37071">
            <w:pPr>
              <w:rPr>
                <w:b/>
              </w:rPr>
            </w:pPr>
            <w:r>
              <w:rPr>
                <w:b/>
              </w:rPr>
              <w:t>Course Locations</w:t>
            </w:r>
          </w:p>
        </w:tc>
      </w:tr>
      <w:tr w:rsidR="00F9229C" w:rsidRPr="00B6540A" w:rsidTr="00F9229C">
        <w:tc>
          <w:tcPr>
            <w:tcW w:w="2700" w:type="dxa"/>
          </w:tcPr>
          <w:p w:rsidR="00F9229C" w:rsidRPr="00B6540A" w:rsidRDefault="00F9229C" w:rsidP="00B37071">
            <w:r>
              <w:t>Nursing Health Alterations</w:t>
            </w:r>
          </w:p>
        </w:tc>
        <w:tc>
          <w:tcPr>
            <w:tcW w:w="1795" w:type="dxa"/>
          </w:tcPr>
          <w:p w:rsidR="00F9229C" w:rsidRPr="00B6540A" w:rsidRDefault="00475427" w:rsidP="00B37071">
            <w:r>
              <w:t>Cynde Larsen</w:t>
            </w:r>
          </w:p>
        </w:tc>
        <w:tc>
          <w:tcPr>
            <w:tcW w:w="2700" w:type="dxa"/>
          </w:tcPr>
          <w:p w:rsidR="000E15CF" w:rsidRDefault="00F9229C" w:rsidP="00B37071">
            <w:r>
              <w:t>Mondays</w:t>
            </w:r>
            <w:r w:rsidR="000E15CF">
              <w:t xml:space="preserve"> &amp; Thursdays</w:t>
            </w:r>
          </w:p>
          <w:p w:rsidR="00F9229C" w:rsidRPr="00B6540A" w:rsidRDefault="00F9229C" w:rsidP="00B37071">
            <w:r>
              <w:t>9:30 – 11:20 AM</w:t>
            </w:r>
          </w:p>
        </w:tc>
        <w:tc>
          <w:tcPr>
            <w:tcW w:w="1890" w:type="dxa"/>
          </w:tcPr>
          <w:p w:rsidR="00F9229C" w:rsidRPr="00B6540A" w:rsidRDefault="00F9229C" w:rsidP="00B37071">
            <w:r>
              <w:t>ITV</w:t>
            </w:r>
          </w:p>
        </w:tc>
        <w:tc>
          <w:tcPr>
            <w:tcW w:w="5220" w:type="dxa"/>
          </w:tcPr>
          <w:p w:rsidR="00F9229C" w:rsidRPr="00B6540A" w:rsidRDefault="000E15CF" w:rsidP="00B37071">
            <w:r>
              <w:t>Southwest Tech, Dodgeville, Platteville, Richland Center</w:t>
            </w:r>
          </w:p>
        </w:tc>
      </w:tr>
      <w:tr w:rsidR="00F9229C" w:rsidRPr="00B6540A" w:rsidTr="00F9229C">
        <w:tc>
          <w:tcPr>
            <w:tcW w:w="2700" w:type="dxa"/>
          </w:tcPr>
          <w:p w:rsidR="00F9229C" w:rsidRPr="00B6540A" w:rsidRDefault="000E15CF" w:rsidP="00B37071">
            <w:r>
              <w:t>Nursing Health Promotions</w:t>
            </w:r>
          </w:p>
        </w:tc>
        <w:tc>
          <w:tcPr>
            <w:tcW w:w="1795" w:type="dxa"/>
          </w:tcPr>
          <w:p w:rsidR="00F9229C" w:rsidRPr="00B6540A" w:rsidRDefault="000E15CF" w:rsidP="00B37071">
            <w:r>
              <w:t>?</w:t>
            </w:r>
          </w:p>
        </w:tc>
        <w:tc>
          <w:tcPr>
            <w:tcW w:w="2700" w:type="dxa"/>
          </w:tcPr>
          <w:p w:rsidR="00F9229C" w:rsidRDefault="000E15CF" w:rsidP="00B37071">
            <w:r>
              <w:t>Mondays &amp; Thursdays</w:t>
            </w:r>
          </w:p>
          <w:p w:rsidR="000E15CF" w:rsidRPr="00B6540A" w:rsidRDefault="000E15CF" w:rsidP="00B37071">
            <w:r>
              <w:t>12:30 – 2:20 PM</w:t>
            </w:r>
          </w:p>
        </w:tc>
        <w:tc>
          <w:tcPr>
            <w:tcW w:w="1890" w:type="dxa"/>
          </w:tcPr>
          <w:p w:rsidR="00F9229C" w:rsidRPr="00B6540A" w:rsidRDefault="000E15CF" w:rsidP="00B37071">
            <w:r>
              <w:t>ITV</w:t>
            </w:r>
          </w:p>
        </w:tc>
        <w:tc>
          <w:tcPr>
            <w:tcW w:w="5220" w:type="dxa"/>
          </w:tcPr>
          <w:p w:rsidR="00F9229C" w:rsidRPr="00B6540A" w:rsidRDefault="000E15CF" w:rsidP="00B37071">
            <w:r>
              <w:t>Southwest Tech, Dodgeville, Platteville, Richland Center</w:t>
            </w:r>
          </w:p>
        </w:tc>
      </w:tr>
    </w:tbl>
    <w:p w:rsidR="00F9229C" w:rsidRPr="00B6540A" w:rsidRDefault="00F9229C" w:rsidP="00B6540A">
      <w:pPr>
        <w:rPr>
          <w:b/>
        </w:rPr>
      </w:pPr>
    </w:p>
    <w:sectPr w:rsidR="00F9229C" w:rsidRPr="00B6540A" w:rsidSect="00F9229C">
      <w:pgSz w:w="15840" w:h="12240" w:orient="landscape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0A"/>
    <w:rsid w:val="00031ED7"/>
    <w:rsid w:val="000E15CF"/>
    <w:rsid w:val="00446B66"/>
    <w:rsid w:val="00475427"/>
    <w:rsid w:val="00595F2D"/>
    <w:rsid w:val="00A6033B"/>
    <w:rsid w:val="00B6540A"/>
    <w:rsid w:val="00B70554"/>
    <w:rsid w:val="00E5431B"/>
    <w:rsid w:val="00E82131"/>
    <w:rsid w:val="00F745E6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F862B-3C05-4392-9314-F5F569A1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Tech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Waterman</dc:creator>
  <cp:keywords/>
  <dc:description/>
  <cp:lastModifiedBy>Stacey Troxel</cp:lastModifiedBy>
  <cp:revision>2</cp:revision>
  <cp:lastPrinted>2014-10-15T16:26:00Z</cp:lastPrinted>
  <dcterms:created xsi:type="dcterms:W3CDTF">2014-10-27T14:26:00Z</dcterms:created>
  <dcterms:modified xsi:type="dcterms:W3CDTF">2014-10-27T14:26:00Z</dcterms:modified>
</cp:coreProperties>
</file>